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42D" w:rsidRDefault="0095042D">
      <w:r>
        <w:rPr>
          <w:rFonts w:asciiTheme="majorHAnsi" w:hAnsiTheme="majorHAnsi" w:cs="Arial"/>
          <w:i/>
          <w:noProof/>
          <w:sz w:val="20"/>
          <w:szCs w:val="20"/>
        </w:rPr>
        <mc:AlternateContent>
          <mc:Choice Requires="wps">
            <w:drawing>
              <wp:anchor distT="0" distB="0" distL="114300" distR="114300" simplePos="0" relativeHeight="251662336" behindDoc="0" locked="0" layoutInCell="1" allowOverlap="1">
                <wp:simplePos x="0" y="0"/>
                <wp:positionH relativeFrom="column">
                  <wp:posOffset>405130</wp:posOffset>
                </wp:positionH>
                <wp:positionV relativeFrom="paragraph">
                  <wp:posOffset>-357505</wp:posOffset>
                </wp:positionV>
                <wp:extent cx="4953000" cy="4381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4953000" cy="438150"/>
                        </a:xfrm>
                        <a:prstGeom prst="rect">
                          <a:avLst/>
                        </a:prstGeom>
                        <a:solidFill>
                          <a:schemeClr val="lt1"/>
                        </a:solidFill>
                        <a:ln w="6350">
                          <a:noFill/>
                        </a:ln>
                      </wps:spPr>
                      <wps:txbx>
                        <w:txbxContent>
                          <w:p w:rsidR="00547E4A" w:rsidRPr="00547E4A" w:rsidRDefault="00547E4A" w:rsidP="00547E4A">
                            <w:pPr>
                              <w:jc w:val="center"/>
                              <w:rPr>
                                <w:rFonts w:ascii="Colonna MT" w:hAnsi="Colonna MT"/>
                                <w:b/>
                                <w:i/>
                                <w:color w:val="4472C4" w:themeColor="accent1"/>
                                <w:sz w:val="48"/>
                                <w:szCs w:val="48"/>
                                <w:u w:val="single"/>
                              </w:rPr>
                            </w:pPr>
                            <w:r w:rsidRPr="00547E4A">
                              <w:rPr>
                                <w:rFonts w:ascii="Colonna MT" w:hAnsi="Colonna MT"/>
                                <w:b/>
                                <w:i/>
                                <w:color w:val="4472C4" w:themeColor="accent1"/>
                                <w:sz w:val="48"/>
                                <w:szCs w:val="48"/>
                                <w:u w:val="single"/>
                              </w:rPr>
                              <w:t>JUDO - SELF DEFENSE - HOYMILLE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31.9pt;margin-top:-28.15pt;width:390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" fillcolor="white [3201]" stroked="f" strokeweight=".5pt">
                <v:textbox>
                  <w:txbxContent>
                    <w:p w:rsidR="00547E4A" w:rsidRPr="00547E4A" w:rsidRDefault="00547E4A" w:rsidP="00547E4A">
                      <w:pPr>
                        <w:jc w:val="center"/>
                        <w:rPr>
                          <w:rFonts w:ascii="Colonna MT" w:hAnsi="Colonna MT"/>
                          <w:b/>
                          <w:i/>
                          <w:color w:val="4472C4" w:themeColor="accent1"/>
                          <w:sz w:val="48"/>
                          <w:szCs w:val="48"/>
                          <w:u w:val="single"/>
                        </w:rPr>
                      </w:pPr>
                      <w:r w:rsidRPr="00547E4A">
                        <w:rPr>
                          <w:rFonts w:ascii="Colonna MT" w:hAnsi="Colonna MT"/>
                          <w:b/>
                          <w:i/>
                          <w:color w:val="4472C4" w:themeColor="accent1"/>
                          <w:sz w:val="48"/>
                          <w:szCs w:val="48"/>
                          <w:u w:val="single"/>
                        </w:rPr>
                        <w:t>JUDO - SELF DEFENSE - HOYMILLE</w:t>
                      </w:r>
                    </w:p>
                  </w:txbxContent>
                </v:textbox>
              </v:shape>
            </w:pict>
          </mc:Fallback>
        </mc:AlternateContent>
      </w:r>
    </w:p>
    <w:p w:rsidR="004A6D07" w:rsidRDefault="002A4EF5">
      <w:r w:rsidRPr="00C51C29">
        <w:rPr>
          <w:rFonts w:ascii="Algerian" w:hAnsi="Algerian"/>
          <w:b/>
          <w:noProof/>
          <w:color w:val="FF0000"/>
          <w:sz w:val="36"/>
          <w:szCs w:val="36"/>
        </w:rPr>
        <w:drawing>
          <wp:anchor distT="0" distB="0" distL="114300" distR="114300" simplePos="0" relativeHeight="251661312" behindDoc="0" locked="0" layoutInCell="1" allowOverlap="1" wp14:anchorId="0C6021FF" wp14:editId="5F04F08D">
            <wp:simplePos x="0" y="0"/>
            <wp:positionH relativeFrom="column">
              <wp:posOffset>-471170</wp:posOffset>
            </wp:positionH>
            <wp:positionV relativeFrom="page">
              <wp:posOffset>438150</wp:posOffset>
            </wp:positionV>
            <wp:extent cx="605790" cy="666750"/>
            <wp:effectExtent l="0" t="0" r="3810" b="0"/>
            <wp:wrapSquare wrapText="bothSides"/>
            <wp:docPr id="2" name="Image 2" descr="Une image contenant dessi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usson Hoymil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790" cy="666750"/>
                    </a:xfrm>
                    <a:prstGeom prst="rect">
                      <a:avLst/>
                    </a:prstGeom>
                  </pic:spPr>
                </pic:pic>
              </a:graphicData>
            </a:graphic>
            <wp14:sizeRelH relativeFrom="margin">
              <wp14:pctWidth>0</wp14:pctWidth>
            </wp14:sizeRelH>
            <wp14:sizeRelV relativeFrom="margin">
              <wp14:pctHeight>0</wp14:pctHeight>
            </wp14:sizeRelV>
          </wp:anchor>
        </w:drawing>
      </w:r>
      <w:r w:rsidRPr="00C51C29">
        <w:rPr>
          <w:rFonts w:asciiTheme="majorHAnsi" w:hAnsiTheme="majorHAnsi" w:cs="Arial"/>
          <w:b/>
          <w:i/>
          <w:noProof/>
          <w:sz w:val="20"/>
          <w:szCs w:val="20"/>
        </w:rPr>
        <w:drawing>
          <wp:anchor distT="0" distB="0" distL="114300" distR="114300" simplePos="0" relativeHeight="251659264" behindDoc="0" locked="0" layoutInCell="1" allowOverlap="1" wp14:anchorId="04BCC034" wp14:editId="58264C9A">
            <wp:simplePos x="0" y="0"/>
            <wp:positionH relativeFrom="column">
              <wp:posOffset>5269230</wp:posOffset>
            </wp:positionH>
            <wp:positionV relativeFrom="page">
              <wp:posOffset>266700</wp:posOffset>
            </wp:positionV>
            <wp:extent cx="1308100" cy="98107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SD-Hoymille (nouvea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8100" cy="981075"/>
                    </a:xfrm>
                    <a:prstGeom prst="rect">
                      <a:avLst/>
                    </a:prstGeom>
                  </pic:spPr>
                </pic:pic>
              </a:graphicData>
            </a:graphic>
            <wp14:sizeRelH relativeFrom="margin">
              <wp14:pctWidth>0</wp14:pctWidth>
            </wp14:sizeRelH>
            <wp14:sizeRelV relativeFrom="margin">
              <wp14:pctHeight>0</wp14:pctHeight>
            </wp14:sizeRelV>
          </wp:anchor>
        </w:drawing>
      </w:r>
      <w:r w:rsidR="004A6D07">
        <w:rPr>
          <w:rFonts w:ascii="Algerian" w:hAnsi="Algerian"/>
          <w:b/>
          <w:noProof/>
          <w:color w:val="FF0000"/>
          <w:sz w:val="36"/>
          <w:szCs w:val="36"/>
        </w:rPr>
        <mc:AlternateContent>
          <mc:Choice Requires="wps">
            <w:drawing>
              <wp:anchor distT="0" distB="0" distL="114300" distR="114300" simplePos="0" relativeHeight="251665408" behindDoc="0" locked="0" layoutInCell="1" allowOverlap="1" wp14:anchorId="42872577" wp14:editId="55B52251">
                <wp:simplePos x="0" y="0"/>
                <wp:positionH relativeFrom="column">
                  <wp:posOffset>500380</wp:posOffset>
                </wp:positionH>
                <wp:positionV relativeFrom="paragraph">
                  <wp:posOffset>90805</wp:posOffset>
                </wp:positionV>
                <wp:extent cx="4686300" cy="390525"/>
                <wp:effectExtent l="0" t="0" r="0" b="9525"/>
                <wp:wrapNone/>
                <wp:docPr id="5" name="Zone de texte 5"/>
                <wp:cNvGraphicFramePr/>
                <a:graphic xmlns:a="http://schemas.openxmlformats.org/drawingml/2006/main">
                  <a:graphicData uri="http://schemas.microsoft.com/office/word/2010/wordprocessingShape">
                    <wps:wsp>
                      <wps:cNvSpPr txBox="1"/>
                      <wps:spPr>
                        <a:xfrm>
                          <a:off x="0" y="0"/>
                          <a:ext cx="4686300" cy="390525"/>
                        </a:xfrm>
                        <a:prstGeom prst="rect">
                          <a:avLst/>
                        </a:prstGeom>
                        <a:solidFill>
                          <a:sysClr val="window" lastClr="FFFFFF"/>
                        </a:solidFill>
                        <a:ln w="6350">
                          <a:noFill/>
                        </a:ln>
                      </wps:spPr>
                      <wps:txbx>
                        <w:txbxContent>
                          <w:p w:rsidR="004A6D07" w:rsidRPr="00C51C29" w:rsidRDefault="004A6D07" w:rsidP="004A6D07">
                            <w:pPr>
                              <w:jc w:val="center"/>
                              <w:rPr>
                                <w:b/>
                                <w:i/>
                                <w:sz w:val="32"/>
                                <w:szCs w:val="32"/>
                                <w:u w:val="single"/>
                              </w:rPr>
                            </w:pPr>
                            <w:r w:rsidRPr="00C51C29">
                              <w:rPr>
                                <w:b/>
                                <w:i/>
                                <w:color w:val="FF0000"/>
                                <w:sz w:val="32"/>
                                <w:szCs w:val="32"/>
                                <w:u w:val="single"/>
                              </w:rPr>
                              <w:t>Autorisation parentale (ou tuteur légal)</w:t>
                            </w:r>
                            <w:r w:rsidR="00C51C29" w:rsidRPr="00C51C29">
                              <w:rPr>
                                <w:b/>
                                <w:i/>
                                <w:color w:val="FF0000"/>
                                <w:sz w:val="32"/>
                                <w:szCs w:val="32"/>
                              </w:rPr>
                              <w:t xml:space="preserve"> </w:t>
                            </w:r>
                            <w:r w:rsidR="00C51C29" w:rsidRPr="00C51C29">
                              <w:rPr>
                                <w:b/>
                                <w:i/>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2577" id="Zone de texte 5" o:spid="_x0000_s1027" type="#_x0000_t202" style="position:absolute;margin-left:39.4pt;margin-top:7.15pt;width:369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" fillcolor="window" stroked="f" strokeweight=".5pt">
                <v:textbox>
                  <w:txbxContent>
                    <w:p w:rsidR="004A6D07" w:rsidRPr="00C51C29" w:rsidRDefault="004A6D07" w:rsidP="004A6D07">
                      <w:pPr>
                        <w:jc w:val="center"/>
                        <w:rPr>
                          <w:b/>
                          <w:i/>
                          <w:sz w:val="32"/>
                          <w:szCs w:val="32"/>
                          <w:u w:val="single"/>
                        </w:rPr>
                      </w:pPr>
                      <w:r w:rsidRPr="00C51C29">
                        <w:rPr>
                          <w:b/>
                          <w:i/>
                          <w:color w:val="FF0000"/>
                          <w:sz w:val="32"/>
                          <w:szCs w:val="32"/>
                          <w:u w:val="single"/>
                        </w:rPr>
                        <w:t>Autorisation parentale (ou tuteur légal)</w:t>
                      </w:r>
                      <w:r w:rsidR="00C51C29" w:rsidRPr="00C51C29">
                        <w:rPr>
                          <w:b/>
                          <w:i/>
                          <w:color w:val="FF0000"/>
                          <w:sz w:val="32"/>
                          <w:szCs w:val="32"/>
                        </w:rPr>
                        <w:t xml:space="preserve"> </w:t>
                      </w:r>
                      <w:r w:rsidR="00C51C29" w:rsidRPr="00C51C29">
                        <w:rPr>
                          <w:b/>
                          <w:i/>
                          <w:sz w:val="32"/>
                          <w:szCs w:val="32"/>
                        </w:rPr>
                        <w:t>*</w:t>
                      </w:r>
                    </w:p>
                  </w:txbxContent>
                </v:textbox>
              </v:shape>
            </w:pict>
          </mc:Fallback>
        </mc:AlternateContent>
      </w:r>
    </w:p>
    <w:p w:rsidR="00750115" w:rsidRDefault="00750115" w:rsidP="002005B4"/>
    <w:p w:rsidR="002005B4" w:rsidRDefault="004A6D07" w:rsidP="002005B4">
      <w:r w:rsidRPr="00C51C29">
        <w:rPr>
          <w:b/>
        </w:rPr>
        <w:t>Je soussigné</w:t>
      </w:r>
      <w:r w:rsidR="00557E1B" w:rsidRPr="00C51C29">
        <w:rPr>
          <w:b/>
        </w:rPr>
        <w:t>(e)</w:t>
      </w:r>
      <w:r w:rsidRPr="00C51C29">
        <w:rPr>
          <w:b/>
        </w:rPr>
        <w:t>, Mr / Mme / Melle</w:t>
      </w:r>
      <w:r>
        <w:t xml:space="preserve"> ...................................................................................., </w:t>
      </w:r>
      <w:r w:rsidRPr="00C51C29">
        <w:rPr>
          <w:b/>
        </w:rPr>
        <w:t>autorise</w:t>
      </w:r>
      <w:r w:rsidR="002005B4" w:rsidRPr="00C51C29">
        <w:rPr>
          <w:b/>
        </w:rPr>
        <w:t> :</w:t>
      </w:r>
      <w:r w:rsidR="00C51C29">
        <w:t xml:space="preserve"> </w:t>
      </w:r>
    </w:p>
    <w:p w:rsidR="005805D9" w:rsidRDefault="004A6D07" w:rsidP="002005B4">
      <w:pPr>
        <w:pStyle w:val="Paragraphedeliste"/>
        <w:numPr>
          <w:ilvl w:val="0"/>
          <w:numId w:val="3"/>
        </w:numPr>
      </w:pPr>
      <w:proofErr w:type="gramStart"/>
      <w:r>
        <w:t>mon</w:t>
      </w:r>
      <w:proofErr w:type="gramEnd"/>
      <w:r>
        <w:t xml:space="preserve"> enfant mineur, ...................................................................................</w:t>
      </w:r>
      <w:r w:rsidR="00114628">
        <w:t>.............................</w:t>
      </w:r>
      <w:r>
        <w:t xml:space="preserve"> </w:t>
      </w:r>
    </w:p>
    <w:p w:rsidR="00BE571D" w:rsidRDefault="004A6D07" w:rsidP="005805D9">
      <w:pPr>
        <w:pStyle w:val="Paragraphedeliste"/>
      </w:pPr>
      <w:proofErr w:type="gramStart"/>
      <w:r>
        <w:t>né</w:t>
      </w:r>
      <w:proofErr w:type="gramEnd"/>
      <w:r>
        <w:t>(e) le .........</w:t>
      </w:r>
      <w:r w:rsidR="00BE571D">
        <w:t>...............................</w:t>
      </w:r>
      <w:r w:rsidR="00114628">
        <w:t>...</w:t>
      </w:r>
      <w:r w:rsidR="00BE571D">
        <w:t xml:space="preserve">, à effectuer seul le trajet domicile/dojo </w:t>
      </w:r>
      <w:r w:rsidR="00B5175B">
        <w:t>pour se rendre à son cours de judo, et le retour</w:t>
      </w:r>
      <w:r w:rsidR="00BE571D">
        <w:t xml:space="preserve"> dojo/domicile (donc sans être accompagné par un adulte). </w:t>
      </w:r>
    </w:p>
    <w:p w:rsidR="0095042D" w:rsidRPr="0095042D" w:rsidRDefault="0095042D" w:rsidP="005805D9">
      <w:pPr>
        <w:pStyle w:val="Paragraphedeliste"/>
        <w:rPr>
          <w:b/>
          <w:i/>
          <w:color w:val="FF0000"/>
          <w:sz w:val="20"/>
          <w:szCs w:val="20"/>
        </w:rPr>
      </w:pPr>
      <w:r w:rsidRPr="0095042D">
        <w:rPr>
          <w:b/>
          <w:i/>
          <w:color w:val="FF0000"/>
          <w:sz w:val="20"/>
          <w:szCs w:val="20"/>
          <w:u w:val="single"/>
        </w:rPr>
        <w:t>Nb</w:t>
      </w:r>
      <w:r w:rsidRPr="0095042D">
        <w:rPr>
          <w:b/>
          <w:i/>
          <w:color w:val="FF0000"/>
          <w:sz w:val="20"/>
          <w:szCs w:val="20"/>
        </w:rPr>
        <w:t> : dans le cas contraire, je m’engage donc à accompagner mon enfant jusqu’au dojo et à le récupérer dès la fin de son cours.</w:t>
      </w:r>
    </w:p>
    <w:p w:rsidR="002005B4" w:rsidRDefault="002005B4" w:rsidP="002005B4">
      <w:pPr>
        <w:pStyle w:val="Paragraphedeliste"/>
      </w:pPr>
    </w:p>
    <w:p w:rsidR="004A6D07" w:rsidRDefault="00114628" w:rsidP="009F493E">
      <w:pPr>
        <w:pStyle w:val="Paragraphedeliste"/>
        <w:numPr>
          <w:ilvl w:val="0"/>
          <w:numId w:val="3"/>
        </w:numPr>
      </w:pPr>
      <w:proofErr w:type="gramStart"/>
      <w:r>
        <w:t>l</w:t>
      </w:r>
      <w:r w:rsidR="002005B4">
        <w:t>e</w:t>
      </w:r>
      <w:proofErr w:type="gramEnd"/>
      <w:r w:rsidR="002005B4">
        <w:t xml:space="preserve">(s) Entraîneur(s) ou les </w:t>
      </w:r>
      <w:r w:rsidR="002005B4" w:rsidRPr="002005B4">
        <w:t>responsables de l’association</w:t>
      </w:r>
      <w:r w:rsidR="002005B4">
        <w:t xml:space="preserve"> </w:t>
      </w:r>
      <w:r w:rsidR="002005B4" w:rsidRPr="002005B4">
        <w:t>à prendre toutes les mesures nécessaires concernant un acci</w:t>
      </w:r>
      <w:r w:rsidR="002005B4">
        <w:t xml:space="preserve">dent ou une maladie pouvant </w:t>
      </w:r>
      <w:r w:rsidR="002005B4" w:rsidRPr="002005B4">
        <w:t>survenir</w:t>
      </w:r>
      <w:r w:rsidR="002005B4">
        <w:t xml:space="preserve"> à mon enfant</w:t>
      </w:r>
      <w:r w:rsidR="00750115">
        <w:t> : .................................................</w:t>
      </w:r>
      <w:r>
        <w:t>.</w:t>
      </w:r>
      <w:r w:rsidR="00750115">
        <w:t>............................... lors des entraînements au club, ainsi que lors d’un déplacement (en compétition, stage, etc..), pour lequel je ne serai pas présent pour accompagner mon enfant.</w:t>
      </w:r>
      <w:r w:rsidR="002005B4" w:rsidRPr="002005B4">
        <w:t xml:space="preserve"> </w:t>
      </w:r>
    </w:p>
    <w:p w:rsidR="002A4EF5" w:rsidRDefault="002A4EF5" w:rsidP="002A4EF5">
      <w:pPr>
        <w:pStyle w:val="Paragraphedeliste"/>
      </w:pPr>
    </w:p>
    <w:p w:rsidR="004A6D07" w:rsidRDefault="00BE571D">
      <w:r>
        <w:rPr>
          <w:rFonts w:ascii="Algerian" w:hAnsi="Algerian"/>
          <w:b/>
          <w:noProof/>
          <w:color w:val="FF0000"/>
          <w:sz w:val="36"/>
          <w:szCs w:val="36"/>
        </w:rPr>
        <mc:AlternateContent>
          <mc:Choice Requires="wps">
            <w:drawing>
              <wp:anchor distT="0" distB="0" distL="114300" distR="114300" simplePos="0" relativeHeight="251663360" behindDoc="0" locked="0" layoutInCell="1" allowOverlap="1">
                <wp:simplePos x="0" y="0"/>
                <wp:positionH relativeFrom="column">
                  <wp:posOffset>586105</wp:posOffset>
                </wp:positionH>
                <wp:positionV relativeFrom="paragraph">
                  <wp:posOffset>64135</wp:posOffset>
                </wp:positionV>
                <wp:extent cx="4686300" cy="3714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4686300" cy="371475"/>
                        </a:xfrm>
                        <a:prstGeom prst="rect">
                          <a:avLst/>
                        </a:prstGeom>
                        <a:solidFill>
                          <a:schemeClr val="lt1"/>
                        </a:solidFill>
                        <a:ln w="6350">
                          <a:noFill/>
                        </a:ln>
                      </wps:spPr>
                      <wps:txbx>
                        <w:txbxContent>
                          <w:p w:rsidR="00547E4A" w:rsidRPr="00547E4A" w:rsidRDefault="00547E4A" w:rsidP="00547E4A">
                            <w:pPr>
                              <w:jc w:val="center"/>
                              <w:rPr>
                                <w:b/>
                                <w:i/>
                                <w:color w:val="FF0000"/>
                                <w:sz w:val="32"/>
                                <w:szCs w:val="32"/>
                                <w:u w:val="single"/>
                              </w:rPr>
                            </w:pPr>
                            <w:r w:rsidRPr="00547E4A">
                              <w:rPr>
                                <w:b/>
                                <w:i/>
                                <w:color w:val="FF0000"/>
                                <w:sz w:val="32"/>
                                <w:szCs w:val="32"/>
                                <w:u w:val="single"/>
                              </w:rPr>
                              <w:t>Formulaire Général de Décharge de Responsabilité</w:t>
                            </w:r>
                            <w:r w:rsidR="00C51C29" w:rsidRPr="00C51C29">
                              <w:rPr>
                                <w:b/>
                                <w:i/>
                                <w:color w:val="FF0000"/>
                                <w:sz w:val="32"/>
                                <w:szCs w:val="32"/>
                              </w:rPr>
                              <w:t xml:space="preserve"> </w:t>
                            </w:r>
                            <w:r w:rsidR="00C51C29" w:rsidRPr="00C51C29">
                              <w:rPr>
                                <w:b/>
                                <w:i/>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margin-left:46.15pt;margin-top:5.05pt;width:369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" fillcolor="white [3201]" stroked="f" strokeweight=".5pt">
                <v:textbox>
                  <w:txbxContent>
                    <w:p w:rsidR="00547E4A" w:rsidRPr="00547E4A" w:rsidRDefault="00547E4A" w:rsidP="00547E4A">
                      <w:pPr>
                        <w:jc w:val="center"/>
                        <w:rPr>
                          <w:b/>
                          <w:i/>
                          <w:color w:val="FF0000"/>
                          <w:sz w:val="32"/>
                          <w:szCs w:val="32"/>
                          <w:u w:val="single"/>
                        </w:rPr>
                      </w:pPr>
                      <w:r w:rsidRPr="00547E4A">
                        <w:rPr>
                          <w:b/>
                          <w:i/>
                          <w:color w:val="FF0000"/>
                          <w:sz w:val="32"/>
                          <w:szCs w:val="32"/>
                          <w:u w:val="single"/>
                        </w:rPr>
                        <w:t>Formulaire Général de Décharge de Responsabilité</w:t>
                      </w:r>
                      <w:r w:rsidR="00C51C29" w:rsidRPr="00C51C29">
                        <w:rPr>
                          <w:b/>
                          <w:i/>
                          <w:color w:val="FF0000"/>
                          <w:sz w:val="32"/>
                          <w:szCs w:val="32"/>
                        </w:rPr>
                        <w:t xml:space="preserve"> </w:t>
                      </w:r>
                      <w:r w:rsidR="00C51C29" w:rsidRPr="00C51C29">
                        <w:rPr>
                          <w:b/>
                          <w:i/>
                          <w:sz w:val="32"/>
                          <w:szCs w:val="32"/>
                        </w:rPr>
                        <w:t>*</w:t>
                      </w:r>
                    </w:p>
                  </w:txbxContent>
                </v:textbox>
              </v:shape>
            </w:pict>
          </mc:Fallback>
        </mc:AlternateContent>
      </w:r>
    </w:p>
    <w:p w:rsidR="00BE571D" w:rsidRDefault="00BE571D" w:rsidP="004A6D07"/>
    <w:p w:rsidR="00C10778" w:rsidRDefault="00547E4A" w:rsidP="004A6D07">
      <w:r w:rsidRPr="00C51C29">
        <w:rPr>
          <w:b/>
        </w:rPr>
        <w:t>Je soussigné, Mr / Mme / Melle</w:t>
      </w:r>
      <w:r w:rsidR="004A6D07">
        <w:t xml:space="preserve"> ...................................................................................., libère de toute responsabilité les dirigeants, Entraîneurs et/ou encadrants de l’association « JSD-HOYMILLE » et m’engage donc à ne pas poursuivre juridiquement les personnes citées ci-dessus pour le </w:t>
      </w:r>
      <w:r w:rsidR="00F2378B">
        <w:t>(</w:t>
      </w:r>
      <w:r w:rsidR="004A6D07">
        <w:t>ou les</w:t>
      </w:r>
      <w:r w:rsidR="00F2378B">
        <w:t>)</w:t>
      </w:r>
      <w:r w:rsidR="004A6D07">
        <w:t xml:space="preserve"> cas </w:t>
      </w:r>
      <w:bookmarkStart w:id="0" w:name="_GoBack"/>
      <w:bookmarkEnd w:id="0"/>
      <w:r w:rsidR="004A6D07">
        <w:t>suivant(s) :</w:t>
      </w:r>
    </w:p>
    <w:p w:rsidR="00BE571D" w:rsidRDefault="00BE571D" w:rsidP="00BE571D">
      <w:pPr>
        <w:pStyle w:val="Paragraphedeliste"/>
        <w:numPr>
          <w:ilvl w:val="0"/>
          <w:numId w:val="2"/>
        </w:numPr>
      </w:pPr>
      <w:r>
        <w:t>En cas d’accident survenant à mon enfant mineur, pendant le trajet pour se rendre au dojo et pour lequel j’ai rempli l’attestation parentale ci-dessus.</w:t>
      </w:r>
    </w:p>
    <w:p w:rsidR="00C51C29" w:rsidRDefault="00C51C29" w:rsidP="00C51C29">
      <w:pPr>
        <w:pStyle w:val="Paragraphedeliste"/>
      </w:pPr>
    </w:p>
    <w:p w:rsidR="004A6D07" w:rsidRDefault="00F01A52" w:rsidP="002A4EF5">
      <w:pPr>
        <w:pStyle w:val="Paragraphedeliste"/>
        <w:numPr>
          <w:ilvl w:val="0"/>
          <w:numId w:val="2"/>
        </w:numPr>
      </w:pPr>
      <w:r>
        <w:t>En cas d’accident survenant à mon enfant mineur</w:t>
      </w:r>
      <w:r w:rsidR="005153D9">
        <w:t xml:space="preserve"> alors que je ne peux être présent(e) pour l’accompagner</w:t>
      </w:r>
      <w:r>
        <w:t xml:space="preserve"> lors d’une</w:t>
      </w:r>
      <w:r w:rsidR="005153D9">
        <w:t xml:space="preserve"> rencontre sportive au club ou à l’extérieur</w:t>
      </w:r>
      <w:r>
        <w:t xml:space="preserve"> (entraîne</w:t>
      </w:r>
      <w:r w:rsidR="00C51C29">
        <w:t>ment, stage, compétition, etc..</w:t>
      </w:r>
      <w:r>
        <w:t>) pour lequel j’aurai donné mon consentement à son inscription et que l’accident survenait en dehors de la pratique sportive (sur les tatamis)</w:t>
      </w:r>
      <w:r w:rsidR="00B5175B">
        <w:t>, que ce soit dans l’enceinte sportive</w:t>
      </w:r>
      <w:r>
        <w:t xml:space="preserve"> ou en dehors de l’enceinte spo</w:t>
      </w:r>
      <w:r w:rsidR="00B5175B">
        <w:t>rtive ou a lieu l’évènement.</w:t>
      </w:r>
    </w:p>
    <w:p w:rsidR="005153D9" w:rsidRPr="002A4EF5" w:rsidRDefault="005153D9" w:rsidP="002A4EF5">
      <w:pPr>
        <w:rPr>
          <w:sz w:val="28"/>
          <w:szCs w:val="28"/>
        </w:rPr>
      </w:pPr>
      <w:r w:rsidRPr="002A4EF5">
        <w:rPr>
          <w:b/>
          <w:i/>
          <w:color w:val="FF0000"/>
          <w:sz w:val="28"/>
          <w:szCs w:val="28"/>
          <w:u w:val="single"/>
        </w:rPr>
        <w:t>Rappel</w:t>
      </w:r>
      <w:r w:rsidRPr="002A4EF5">
        <w:rPr>
          <w:b/>
          <w:i/>
          <w:color w:val="FF0000"/>
          <w:sz w:val="28"/>
          <w:szCs w:val="28"/>
        </w:rPr>
        <w:t> :</w:t>
      </w:r>
    </w:p>
    <w:p w:rsidR="005153D9" w:rsidRPr="009F493E" w:rsidRDefault="005153D9" w:rsidP="005153D9">
      <w:pPr>
        <w:rPr>
          <w:i/>
          <w:sz w:val="20"/>
          <w:szCs w:val="20"/>
        </w:rPr>
      </w:pPr>
      <w:r w:rsidRPr="009F493E">
        <w:rPr>
          <w:i/>
          <w:sz w:val="20"/>
          <w:szCs w:val="20"/>
        </w:rPr>
        <w:t>De par son affiliation à la FFJDA (et à la FSGT), tous les adhérents-pratiquants dès lors qu’ils ont réglé leur cotisation au club, sont assurés en tant que Licenciés à la (ou les) Fédération(s) Sportive(s) lors de la pratique sportive. Le JSD-Hoymille assure également l’association et les membres de son comité en prenant une assurance spécifique liée au fonctionnement de l’association et à la protection juridique de ceux-ci.</w:t>
      </w:r>
    </w:p>
    <w:p w:rsidR="00C51C29" w:rsidRDefault="009F493E" w:rsidP="0095042D">
      <w:pPr>
        <w:rPr>
          <w:i/>
          <w:sz w:val="20"/>
          <w:szCs w:val="20"/>
        </w:rPr>
      </w:pPr>
      <w:r w:rsidRPr="009F493E">
        <w:rPr>
          <w:i/>
          <w:sz w:val="20"/>
          <w:szCs w:val="20"/>
        </w:rPr>
        <w:t xml:space="preserve">La responsabilité des dirigeants, Entraîneurs et/ou encadrants de l’association ne peut être engagée pour un accident survenant à un enfant mineur que dès le moment où celui-ci </w:t>
      </w:r>
      <w:r>
        <w:rPr>
          <w:i/>
          <w:sz w:val="20"/>
          <w:szCs w:val="20"/>
        </w:rPr>
        <w:t>a</w:t>
      </w:r>
      <w:r w:rsidRPr="009F493E">
        <w:rPr>
          <w:i/>
          <w:sz w:val="20"/>
          <w:szCs w:val="20"/>
        </w:rPr>
        <w:t xml:space="preserve"> franchi les murs du club. Aussi, il est impératif pour les parents d’amener l’enfant jusqu’au dojo et de s’assurer de la présence de l’Entraîneur (article 17 du règlement intérieur du JSD).</w:t>
      </w:r>
    </w:p>
    <w:p w:rsidR="0095042D" w:rsidRPr="0095042D" w:rsidRDefault="0095042D" w:rsidP="0095042D">
      <w:pPr>
        <w:rPr>
          <w:i/>
          <w:sz w:val="16"/>
          <w:szCs w:val="16"/>
        </w:rPr>
      </w:pPr>
    </w:p>
    <w:p w:rsidR="002A4EF5" w:rsidRDefault="002A4EF5" w:rsidP="002A4EF5">
      <w:r>
        <w:rPr>
          <w:noProof/>
        </w:rPr>
        <mc:AlternateContent>
          <mc:Choice Requires="wps">
            <w:drawing>
              <wp:anchor distT="0" distB="0" distL="114300" distR="114300" simplePos="0" relativeHeight="251666432" behindDoc="0" locked="0" layoutInCell="1" allowOverlap="1">
                <wp:simplePos x="0" y="0"/>
                <wp:positionH relativeFrom="column">
                  <wp:posOffset>-109220</wp:posOffset>
                </wp:positionH>
                <wp:positionV relativeFrom="page">
                  <wp:posOffset>10248900</wp:posOffset>
                </wp:positionV>
                <wp:extent cx="4743450" cy="3429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4743450" cy="342900"/>
                        </a:xfrm>
                        <a:prstGeom prst="rect">
                          <a:avLst/>
                        </a:prstGeom>
                        <a:solidFill>
                          <a:schemeClr val="lt1"/>
                        </a:solidFill>
                        <a:ln w="6350">
                          <a:noFill/>
                        </a:ln>
                      </wps:spPr>
                      <wps:txbx>
                        <w:txbxContent>
                          <w:p w:rsidR="002A4EF5" w:rsidRPr="002A4EF5" w:rsidRDefault="002A4EF5">
                            <w:pPr>
                              <w:rPr>
                                <w:sz w:val="32"/>
                                <w:szCs w:val="32"/>
                              </w:rPr>
                            </w:pPr>
                            <w:r w:rsidRPr="002A4EF5">
                              <w:rPr>
                                <w:sz w:val="32"/>
                                <w:szCs w:val="32"/>
                              </w:rPr>
                              <w:t>*</w:t>
                            </w:r>
                            <w:r>
                              <w:rPr>
                                <w:sz w:val="32"/>
                                <w:szCs w:val="32"/>
                              </w:rPr>
                              <w:t xml:space="preserve"> </w:t>
                            </w:r>
                            <w:r w:rsidRPr="002A4EF5">
                              <w:rPr>
                                <w:b/>
                                <w:i/>
                                <w:sz w:val="20"/>
                                <w:szCs w:val="20"/>
                              </w:rPr>
                              <w:t>Rayer le</w:t>
                            </w:r>
                            <w:r w:rsidR="00270034">
                              <w:rPr>
                                <w:b/>
                                <w:i/>
                                <w:sz w:val="20"/>
                                <w:szCs w:val="20"/>
                              </w:rPr>
                              <w:t>(s)</w:t>
                            </w:r>
                            <w:r w:rsidRPr="002A4EF5">
                              <w:rPr>
                                <w:b/>
                                <w:i/>
                                <w:sz w:val="20"/>
                                <w:szCs w:val="20"/>
                              </w:rPr>
                              <w:t xml:space="preserve"> paragraph</w:t>
                            </w:r>
                            <w:r w:rsidR="00537E45">
                              <w:rPr>
                                <w:b/>
                                <w:i/>
                                <w:sz w:val="20"/>
                                <w:szCs w:val="20"/>
                              </w:rPr>
                              <w:t>e(s</w:t>
                            </w:r>
                            <w:r w:rsidR="00270034">
                              <w:rPr>
                                <w:b/>
                                <w:i/>
                                <w:sz w:val="20"/>
                                <w:szCs w:val="20"/>
                              </w:rPr>
                              <w:t>) pour le(s)quel(s) vous ne donnez</w:t>
                            </w:r>
                            <w:r w:rsidRPr="002A4EF5">
                              <w:rPr>
                                <w:b/>
                                <w:i/>
                                <w:sz w:val="20"/>
                                <w:szCs w:val="20"/>
                              </w:rPr>
                              <w:t xml:space="preserve"> pas</w:t>
                            </w:r>
                            <w:r w:rsidR="00270034">
                              <w:rPr>
                                <w:b/>
                                <w:i/>
                                <w:sz w:val="20"/>
                                <w:szCs w:val="20"/>
                              </w:rPr>
                              <w:t xml:space="preserve"> votre autorisation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style="position:absolute;margin-left:-8.6pt;margin-top:807pt;width:37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" fillcolor="white [3201]" stroked="f" strokeweight=".5pt">
                <v:textbox>
                  <w:txbxContent>
                    <w:p w:rsidR="002A4EF5" w:rsidRPr="002A4EF5" w:rsidRDefault="002A4EF5">
                      <w:pPr>
                        <w:rPr>
                          <w:sz w:val="32"/>
                          <w:szCs w:val="32"/>
                        </w:rPr>
                      </w:pPr>
                      <w:r w:rsidRPr="002A4EF5">
                        <w:rPr>
                          <w:sz w:val="32"/>
                          <w:szCs w:val="32"/>
                        </w:rPr>
                        <w:t>*</w:t>
                      </w:r>
                      <w:r>
                        <w:rPr>
                          <w:sz w:val="32"/>
                          <w:szCs w:val="32"/>
                        </w:rPr>
                        <w:t xml:space="preserve"> </w:t>
                      </w:r>
                      <w:r w:rsidRPr="002A4EF5">
                        <w:rPr>
                          <w:b/>
                          <w:i/>
                          <w:sz w:val="20"/>
                          <w:szCs w:val="20"/>
                        </w:rPr>
                        <w:t>Rayer le</w:t>
                      </w:r>
                      <w:r w:rsidR="00270034">
                        <w:rPr>
                          <w:b/>
                          <w:i/>
                          <w:sz w:val="20"/>
                          <w:szCs w:val="20"/>
                        </w:rPr>
                        <w:t>(s)</w:t>
                      </w:r>
                      <w:r w:rsidRPr="002A4EF5">
                        <w:rPr>
                          <w:b/>
                          <w:i/>
                          <w:sz w:val="20"/>
                          <w:szCs w:val="20"/>
                        </w:rPr>
                        <w:t xml:space="preserve"> paragraph</w:t>
                      </w:r>
                      <w:r w:rsidR="00537E45">
                        <w:rPr>
                          <w:b/>
                          <w:i/>
                          <w:sz w:val="20"/>
                          <w:szCs w:val="20"/>
                        </w:rPr>
                        <w:t>e(s</w:t>
                      </w:r>
                      <w:r w:rsidR="00270034">
                        <w:rPr>
                          <w:b/>
                          <w:i/>
                          <w:sz w:val="20"/>
                          <w:szCs w:val="20"/>
                        </w:rPr>
                        <w:t>) pour le(s)quel(s) vous ne donnez</w:t>
                      </w:r>
                      <w:r w:rsidRPr="002A4EF5">
                        <w:rPr>
                          <w:b/>
                          <w:i/>
                          <w:sz w:val="20"/>
                          <w:szCs w:val="20"/>
                        </w:rPr>
                        <w:t xml:space="preserve"> pas</w:t>
                      </w:r>
                      <w:r w:rsidR="00270034">
                        <w:rPr>
                          <w:b/>
                          <w:i/>
                          <w:sz w:val="20"/>
                          <w:szCs w:val="20"/>
                        </w:rPr>
                        <w:t xml:space="preserve"> votre autorisation</w:t>
                      </w:r>
                    </w:p>
                  </w:txbxContent>
                </v:textbox>
                <w10:wrap type="square" anchory="page"/>
              </v:shape>
            </w:pict>
          </mc:Fallback>
        </mc:AlternateContent>
      </w:r>
      <w:r>
        <w:t xml:space="preserve">Pour faire valoir, à Hoymille, le ........................................                Nom, Prénom &amp; Signature :                      </w:t>
      </w:r>
    </w:p>
    <w:sectPr w:rsidR="002A4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84E11"/>
    <w:multiLevelType w:val="hybridMultilevel"/>
    <w:tmpl w:val="53240C6A"/>
    <w:lvl w:ilvl="0" w:tplc="DAE651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877C4A"/>
    <w:multiLevelType w:val="hybridMultilevel"/>
    <w:tmpl w:val="10FE4A32"/>
    <w:lvl w:ilvl="0" w:tplc="50D0AD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A4517F"/>
    <w:multiLevelType w:val="hybridMultilevel"/>
    <w:tmpl w:val="54D6FA24"/>
    <w:lvl w:ilvl="0" w:tplc="ABE62F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4A"/>
    <w:rsid w:val="0009533A"/>
    <w:rsid w:val="00114628"/>
    <w:rsid w:val="002005B4"/>
    <w:rsid w:val="00270034"/>
    <w:rsid w:val="002A4EF5"/>
    <w:rsid w:val="004A6D07"/>
    <w:rsid w:val="004D3A29"/>
    <w:rsid w:val="005153D9"/>
    <w:rsid w:val="00537E45"/>
    <w:rsid w:val="00547E4A"/>
    <w:rsid w:val="00557E1B"/>
    <w:rsid w:val="005805D9"/>
    <w:rsid w:val="00750115"/>
    <w:rsid w:val="0095042D"/>
    <w:rsid w:val="009F493E"/>
    <w:rsid w:val="00B5175B"/>
    <w:rsid w:val="00BE571D"/>
    <w:rsid w:val="00C51C29"/>
    <w:rsid w:val="00D241A9"/>
    <w:rsid w:val="00D824F0"/>
    <w:rsid w:val="00DF508F"/>
    <w:rsid w:val="00E844CA"/>
    <w:rsid w:val="00F01A52"/>
    <w:rsid w:val="00F23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B99A"/>
  <w15:chartTrackingRefBased/>
  <w15:docId w15:val="{47ACB7EE-3445-49E0-9DE2-A48BAD73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6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446</Words>
  <Characters>2455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Samyn, Eddie</dc:creator>
  <cp:keywords/>
  <dc:description/>
  <cp:lastModifiedBy>Samyn, Eddie</cp:lastModifiedBy>
  <cp:revision>12</cp:revision>
  <cp:lastPrinted>2022-04-06T10:19:00Z</cp:lastPrinted>
  <dcterms:created xsi:type="dcterms:W3CDTF">2022-04-05T14:33:00Z</dcterms:created>
  <dcterms:modified xsi:type="dcterms:W3CDTF">2022-04-06T13:42:00Z</dcterms:modified>
</cp:coreProperties>
</file>